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9B" w:rsidRDefault="004514AB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02 grudnia</w:t>
      </w:r>
      <w:r w:rsidR="00593E73">
        <w:rPr>
          <w:rFonts w:ascii="Tahoma" w:hAnsi="Tahoma" w:cs="Tahoma"/>
          <w:sz w:val="20"/>
          <w:szCs w:val="20"/>
        </w:rPr>
        <w:t xml:space="preserve">  2021</w:t>
      </w:r>
      <w:r w:rsidR="00496E69">
        <w:rPr>
          <w:rFonts w:ascii="Tahoma" w:hAnsi="Tahoma" w:cs="Tahoma"/>
          <w:sz w:val="20"/>
          <w:szCs w:val="20"/>
        </w:rPr>
        <w:t xml:space="preserve"> r.</w:t>
      </w:r>
    </w:p>
    <w:p w:rsidR="009F5B9B" w:rsidRDefault="009F5B9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83A64" w:rsidRDefault="00483A64" w:rsidP="00483A64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5B9B" w:rsidRPr="00331BDD" w:rsidRDefault="00496E69" w:rsidP="00331BD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31BDD">
        <w:rPr>
          <w:rFonts w:ascii="Tahoma" w:hAnsi="Tahoma" w:cs="Tahoma"/>
          <w:b/>
          <w:sz w:val="20"/>
          <w:szCs w:val="20"/>
        </w:rPr>
        <w:t>ZAPYTANIE OFERTOWE</w:t>
      </w:r>
    </w:p>
    <w:p w:rsidR="009F5B9B" w:rsidRPr="00331BDD" w:rsidRDefault="00496E69" w:rsidP="00331BD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31BDD">
        <w:rPr>
          <w:rFonts w:ascii="Tahoma" w:hAnsi="Tahoma" w:cs="Tahoma"/>
          <w:sz w:val="20"/>
          <w:szCs w:val="20"/>
        </w:rPr>
        <w:t>( niniejsze zapytanie ma formę rozeznania rynku i nie stanowi zapytania ofertowego w rozumieniu przepisów ustawy Prawo zamówień publicznych )</w:t>
      </w:r>
    </w:p>
    <w:p w:rsidR="009F5B9B" w:rsidRDefault="009F5B9B" w:rsidP="00331BD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8F2C45" w:rsidRPr="00331BDD" w:rsidRDefault="008F2C45" w:rsidP="00331BD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9F5B9B" w:rsidRDefault="00496E69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31BDD">
        <w:rPr>
          <w:rFonts w:ascii="Tahoma" w:hAnsi="Tahoma" w:cs="Tahoma"/>
          <w:sz w:val="20"/>
          <w:szCs w:val="20"/>
        </w:rPr>
        <w:tab/>
      </w:r>
      <w:r w:rsidR="00593E73" w:rsidRPr="00331BDD">
        <w:rPr>
          <w:rFonts w:ascii="Tahoma" w:hAnsi="Tahoma" w:cs="Tahoma"/>
          <w:sz w:val="20"/>
          <w:szCs w:val="20"/>
        </w:rPr>
        <w:t xml:space="preserve">Samodzielny Publiczny </w:t>
      </w:r>
      <w:r w:rsidRPr="00331BDD">
        <w:rPr>
          <w:rFonts w:ascii="Tahoma" w:hAnsi="Tahoma" w:cs="Tahoma"/>
          <w:sz w:val="20"/>
          <w:szCs w:val="20"/>
        </w:rPr>
        <w:t>Z</w:t>
      </w:r>
      <w:r w:rsidR="00331BDD" w:rsidRPr="00331BDD">
        <w:rPr>
          <w:rFonts w:ascii="Tahoma" w:hAnsi="Tahoma" w:cs="Tahoma"/>
          <w:sz w:val="20"/>
          <w:szCs w:val="20"/>
        </w:rPr>
        <w:t>akład Opieki Zdrowotnej w Augustowie z</w:t>
      </w:r>
      <w:r w:rsidR="00331BDD">
        <w:rPr>
          <w:rFonts w:ascii="Tahoma" w:hAnsi="Tahoma" w:cs="Tahoma"/>
          <w:sz w:val="20"/>
          <w:szCs w:val="20"/>
        </w:rPr>
        <w:t>wraca</w:t>
      </w:r>
      <w:r w:rsidRPr="00331BDD">
        <w:rPr>
          <w:rFonts w:ascii="Tahoma" w:hAnsi="Tahoma" w:cs="Tahoma"/>
          <w:sz w:val="20"/>
          <w:szCs w:val="20"/>
        </w:rPr>
        <w:t xml:space="preserve"> się z prośbą o przedstawienie oferty </w:t>
      </w:r>
      <w:r w:rsidR="00331BDD" w:rsidRPr="00331BDD">
        <w:rPr>
          <w:rFonts w:ascii="Tahoma" w:hAnsi="Tahoma" w:cs="Tahoma"/>
          <w:sz w:val="20"/>
          <w:szCs w:val="20"/>
        </w:rPr>
        <w:t>cenowej na wykonanie następują</w:t>
      </w:r>
      <w:r w:rsidRPr="00331BDD">
        <w:rPr>
          <w:rFonts w:ascii="Tahoma" w:hAnsi="Tahoma" w:cs="Tahoma"/>
          <w:sz w:val="20"/>
          <w:szCs w:val="20"/>
        </w:rPr>
        <w:t>cych zadań :</w:t>
      </w:r>
    </w:p>
    <w:p w:rsidR="002632E9" w:rsidRDefault="002632E9" w:rsidP="00331BDD">
      <w:pPr>
        <w:spacing w:line="360" w:lineRule="auto"/>
        <w:jc w:val="both"/>
      </w:pPr>
      <w:r>
        <w:t xml:space="preserve">Przedmiotem niniejszej szczegółowej specyfikacji technicznej są wymagania dotyczące wykonania i odbioru posadzek  oraz ścian z wykładziny termozgrzewalnej PCV w pomieszczeniach SP ZOZ w Augustowie </w:t>
      </w:r>
      <w:r>
        <w:t>.</w:t>
      </w:r>
      <w:r>
        <w:t xml:space="preserve"> </w:t>
      </w:r>
    </w:p>
    <w:p w:rsidR="002632E9" w:rsidRDefault="002632E9" w:rsidP="002632E9">
      <w:r>
        <w:t>Wykładzina podłogowa i ścienna będzie położona na ciągu komunikacyjnym na 1 piętrze budynku głównego SP ZOZ w Augustowie.</w:t>
      </w:r>
    </w:p>
    <w:p w:rsidR="002632E9" w:rsidRPr="001718A8" w:rsidRDefault="002632E9" w:rsidP="002632E9">
      <w:pPr>
        <w:rPr>
          <w:b/>
        </w:rPr>
      </w:pPr>
      <w:r w:rsidRPr="001718A8">
        <w:rPr>
          <w:b/>
        </w:rPr>
        <w:t xml:space="preserve">Ilość wykładziny podłogowej 280 m2 </w:t>
      </w:r>
    </w:p>
    <w:p w:rsidR="002632E9" w:rsidRDefault="002632E9" w:rsidP="002632E9">
      <w:pPr>
        <w:rPr>
          <w:b/>
        </w:rPr>
      </w:pPr>
      <w:r w:rsidRPr="001718A8">
        <w:rPr>
          <w:b/>
        </w:rPr>
        <w:t xml:space="preserve">Ilość wykładziny ściennej – 295 m2 </w:t>
      </w:r>
    </w:p>
    <w:p w:rsidR="002632E9" w:rsidRDefault="002632E9" w:rsidP="002632E9">
      <w:pPr>
        <w:rPr>
          <w:b/>
        </w:rPr>
      </w:pPr>
      <w:r>
        <w:rPr>
          <w:b/>
        </w:rPr>
        <w:t xml:space="preserve">Wymiana drzwi drewnianych szt. 3 na nowe drzwi płytowe  szt. 3 </w:t>
      </w:r>
    </w:p>
    <w:p w:rsidR="002632E9" w:rsidRPr="00331BDD" w:rsidRDefault="002632E9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B2BDC" w:rsidRPr="005B2BDC" w:rsidRDefault="005B2BDC" w:rsidP="002632E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Wykładzina POLYFLOR MYSTIGUE </w:t>
      </w:r>
      <w:proofErr w:type="spellStart"/>
      <w:r>
        <w:rPr>
          <w:rFonts w:ascii="Tahoma" w:hAnsi="Tahoma" w:cs="Tahoma"/>
          <w:sz w:val="20"/>
          <w:szCs w:val="20"/>
        </w:rPr>
        <w:t>PuR</w:t>
      </w:r>
      <w:proofErr w:type="spellEnd"/>
      <w:r>
        <w:rPr>
          <w:rFonts w:ascii="Tahoma" w:hAnsi="Tahoma" w:cs="Tahoma"/>
          <w:sz w:val="20"/>
          <w:szCs w:val="20"/>
        </w:rPr>
        <w:t xml:space="preserve"> lub równoważna. Zamawiający wymaga dołączenia do oferty próbek wykładziny i </w:t>
      </w:r>
      <w:r w:rsidR="008F2C45">
        <w:rPr>
          <w:rFonts w:ascii="Tahoma" w:hAnsi="Tahoma" w:cs="Tahoma"/>
          <w:sz w:val="20"/>
          <w:szCs w:val="20"/>
        </w:rPr>
        <w:t xml:space="preserve">wykazu </w:t>
      </w:r>
      <w:r>
        <w:rPr>
          <w:rFonts w:ascii="Tahoma" w:hAnsi="Tahoma" w:cs="Tahoma"/>
          <w:sz w:val="20"/>
          <w:szCs w:val="20"/>
        </w:rPr>
        <w:t>kolorystyki.</w:t>
      </w:r>
    </w:p>
    <w:p w:rsidR="009F5B9B" w:rsidRDefault="00496E69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31BDD">
        <w:rPr>
          <w:rFonts w:ascii="Tahoma" w:hAnsi="Tahoma" w:cs="Tahoma"/>
          <w:sz w:val="20"/>
          <w:szCs w:val="20"/>
        </w:rPr>
        <w:t>Zamawiający nie określa warunków udziału w postępowaniu.</w:t>
      </w:r>
    </w:p>
    <w:p w:rsidR="009F5B9B" w:rsidRDefault="00496E69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31BDD">
        <w:rPr>
          <w:rFonts w:ascii="Tahoma" w:hAnsi="Tahoma" w:cs="Tahoma"/>
          <w:sz w:val="20"/>
          <w:szCs w:val="20"/>
        </w:rPr>
        <w:t>Kryterium oceny ofert – 100 % cena.</w:t>
      </w:r>
    </w:p>
    <w:p w:rsidR="005B2BDC" w:rsidRPr="00331BDD" w:rsidRDefault="004514AB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wykonania – do 31 grudnia 2021 r.</w:t>
      </w:r>
      <w:r w:rsidR="005B2BDC">
        <w:rPr>
          <w:rFonts w:ascii="Tahoma" w:hAnsi="Tahoma" w:cs="Tahoma"/>
          <w:sz w:val="20"/>
          <w:szCs w:val="20"/>
        </w:rPr>
        <w:t>.</w:t>
      </w:r>
    </w:p>
    <w:p w:rsidR="009F5B9B" w:rsidRPr="00331BDD" w:rsidRDefault="005B2BDC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Okres gwarancji </w:t>
      </w:r>
      <w:r w:rsidR="002D2817">
        <w:rPr>
          <w:rFonts w:ascii="Tahoma" w:hAnsi="Tahoma" w:cs="Tahoma"/>
          <w:sz w:val="20"/>
          <w:szCs w:val="20"/>
        </w:rPr>
        <w:t>na wykonaną usługę</w:t>
      </w:r>
      <w:r w:rsidR="00496E69" w:rsidRPr="00331BDD">
        <w:rPr>
          <w:rFonts w:ascii="Tahoma" w:hAnsi="Tahoma" w:cs="Tahoma"/>
          <w:sz w:val="20"/>
          <w:szCs w:val="20"/>
        </w:rPr>
        <w:t xml:space="preserve"> – </w:t>
      </w:r>
      <w:r w:rsidR="00483A64">
        <w:rPr>
          <w:rFonts w:ascii="Tahoma" w:hAnsi="Tahoma" w:cs="Tahoma"/>
          <w:color w:val="auto"/>
          <w:sz w:val="20"/>
          <w:szCs w:val="20"/>
        </w:rPr>
        <w:t>minimum 24 miesiące.</w:t>
      </w:r>
    </w:p>
    <w:p w:rsidR="009F5B9B" w:rsidRDefault="00496E69">
      <w:pPr>
        <w:pStyle w:val="Akapitzlist"/>
        <w:spacing w:line="48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związania ofertą – 30 dni od daty złożenia oferty.</w:t>
      </w:r>
    </w:p>
    <w:p w:rsidR="009F5B9B" w:rsidRDefault="00496E69">
      <w:pPr>
        <w:pStyle w:val="Akapitzlist"/>
        <w:spacing w:line="48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Sposób zapłaty – 30 dni od daty bezusterkowego odbioru robót.</w:t>
      </w:r>
    </w:p>
    <w:p w:rsidR="0050622F" w:rsidRPr="0050622F" w:rsidRDefault="0050622F">
      <w:pPr>
        <w:pStyle w:val="Akapitzlist"/>
        <w:spacing w:line="48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Zamawiający wymaga przeprowadzenia wizji lokalnej po uprzednim telefonicznym ustaleniu terminu.</w:t>
      </w:r>
      <w:bookmarkStart w:id="0" w:name="_GoBack"/>
      <w:bookmarkEnd w:id="0"/>
    </w:p>
    <w:p w:rsidR="009F5B9B" w:rsidRDefault="00496E69">
      <w:pPr>
        <w:pStyle w:val="Akapitzlist"/>
        <w:spacing w:line="360" w:lineRule="auto"/>
        <w:ind w:left="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prosimy przesłać na adres : Samodzielny Publiczny Zakład Opieki Zdrowotnej w Augustowie, ul. Szpitalna 12, 16-300 A</w:t>
      </w:r>
      <w:r w:rsidR="002D2817">
        <w:rPr>
          <w:rFonts w:ascii="Tahoma" w:hAnsi="Tahoma" w:cs="Tahoma"/>
          <w:sz w:val="20"/>
          <w:szCs w:val="20"/>
        </w:rPr>
        <w:t>ugustów na adres  poczty elektronicznej</w:t>
      </w:r>
      <w:r>
        <w:rPr>
          <w:rFonts w:ascii="Tahoma" w:hAnsi="Tahoma" w:cs="Tahoma"/>
          <w:sz w:val="20"/>
          <w:szCs w:val="20"/>
        </w:rPr>
        <w:t xml:space="preserve"> na adres : zp</w:t>
      </w:r>
      <w:hyperlink r:id="rId8">
        <w:r>
          <w:rPr>
            <w:rStyle w:val="czeinternetowe"/>
            <w:rFonts w:ascii="Tahoma" w:hAnsi="Tahoma" w:cs="Tahoma"/>
            <w:sz w:val="20"/>
            <w:szCs w:val="20"/>
          </w:rPr>
          <w:t>@</w:t>
        </w:r>
      </w:hyperlink>
      <w:r>
        <w:rPr>
          <w:rFonts w:ascii="Tahoma" w:hAnsi="Tahoma" w:cs="Tahoma"/>
          <w:sz w:val="20"/>
          <w:szCs w:val="20"/>
        </w:rPr>
        <w:t>spzoz.augustow.pl w nieprzekraczalnym te</w:t>
      </w:r>
      <w:r w:rsidR="004514AB">
        <w:rPr>
          <w:rFonts w:ascii="Tahoma" w:hAnsi="Tahoma" w:cs="Tahoma"/>
          <w:sz w:val="20"/>
          <w:szCs w:val="20"/>
        </w:rPr>
        <w:t>rminie do dnia 13 grudnia</w:t>
      </w:r>
      <w:r w:rsidR="002D2817">
        <w:rPr>
          <w:rFonts w:ascii="Tahoma" w:hAnsi="Tahoma" w:cs="Tahoma"/>
          <w:sz w:val="20"/>
          <w:szCs w:val="20"/>
        </w:rPr>
        <w:t xml:space="preserve"> 2021</w:t>
      </w:r>
      <w:r>
        <w:rPr>
          <w:rFonts w:ascii="Tahoma" w:hAnsi="Tahoma" w:cs="Tahoma"/>
          <w:sz w:val="20"/>
          <w:szCs w:val="20"/>
        </w:rPr>
        <w:t xml:space="preserve"> r</w:t>
      </w:r>
      <w:r w:rsidR="00483A64">
        <w:rPr>
          <w:rFonts w:ascii="Tahoma" w:hAnsi="Tahoma" w:cs="Tahoma"/>
          <w:sz w:val="20"/>
          <w:szCs w:val="20"/>
        </w:rPr>
        <w:t xml:space="preserve"> do godziny 10:00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9F5B9B" w:rsidRDefault="009F5B9B">
      <w:pPr>
        <w:spacing w:line="360" w:lineRule="auto"/>
      </w:pPr>
    </w:p>
    <w:sectPr w:rsidR="009F5B9B">
      <w:footerReference w:type="default" r:id="rId9"/>
      <w:pgSz w:w="11906" w:h="16838"/>
      <w:pgMar w:top="1417" w:right="1417" w:bottom="1969" w:left="1417" w:header="0" w:footer="141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2A" w:rsidRDefault="0036342A">
      <w:pPr>
        <w:spacing w:after="0" w:line="240" w:lineRule="auto"/>
      </w:pPr>
      <w:r>
        <w:separator/>
      </w:r>
    </w:p>
  </w:endnote>
  <w:endnote w:type="continuationSeparator" w:id="0">
    <w:p w:rsidR="0036342A" w:rsidRDefault="0036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9B" w:rsidRDefault="00496E69">
    <w:pPr>
      <w:pStyle w:val="Stopka"/>
    </w:pPr>
    <w:r>
      <w:fldChar w:fldCharType="begin"/>
    </w:r>
    <w:r>
      <w:instrText>PAGE</w:instrText>
    </w:r>
    <w:r>
      <w:fldChar w:fldCharType="separate"/>
    </w:r>
    <w:r w:rsidR="0050622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2A" w:rsidRDefault="0036342A">
      <w:pPr>
        <w:spacing w:after="0" w:line="240" w:lineRule="auto"/>
      </w:pPr>
      <w:r>
        <w:separator/>
      </w:r>
    </w:p>
  </w:footnote>
  <w:footnote w:type="continuationSeparator" w:id="0">
    <w:p w:rsidR="0036342A" w:rsidRDefault="0036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649D"/>
    <w:multiLevelType w:val="hybridMultilevel"/>
    <w:tmpl w:val="55DAF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5B9B"/>
    <w:rsid w:val="000345C1"/>
    <w:rsid w:val="002632E9"/>
    <w:rsid w:val="002D2817"/>
    <w:rsid w:val="00331BDD"/>
    <w:rsid w:val="0036342A"/>
    <w:rsid w:val="004514AB"/>
    <w:rsid w:val="00483A64"/>
    <w:rsid w:val="00496E69"/>
    <w:rsid w:val="0050622F"/>
    <w:rsid w:val="00593E73"/>
    <w:rsid w:val="005B2BDC"/>
    <w:rsid w:val="006703E1"/>
    <w:rsid w:val="008F2C45"/>
    <w:rsid w:val="009F5B9B"/>
    <w:rsid w:val="00E2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80B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151CA"/>
    <w:rPr>
      <w:color w:val="0000FF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B4C4A"/>
    <w:pPr>
      <w:ind w:left="720"/>
      <w:contextualSpacing/>
    </w:pPr>
  </w:style>
  <w:style w:type="paragraph" w:styleId="Stopka">
    <w:name w:val="footer"/>
    <w:basedOn w:val="Normalny"/>
  </w:style>
  <w:style w:type="table" w:styleId="Tabela-Siatka">
    <w:name w:val="Table Grid"/>
    <w:basedOn w:val="Standardowy"/>
    <w:uiPriority w:val="59"/>
    <w:rsid w:val="0011664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abartnicki</cp:lastModifiedBy>
  <cp:revision>26</cp:revision>
  <cp:lastPrinted>2021-12-02T09:44:00Z</cp:lastPrinted>
  <dcterms:created xsi:type="dcterms:W3CDTF">2015-09-25T06:53:00Z</dcterms:created>
  <dcterms:modified xsi:type="dcterms:W3CDTF">2021-12-02T09:44:00Z</dcterms:modified>
  <dc:language>pl-PL</dc:language>
</cp:coreProperties>
</file>